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AA" w:rsidRPr="000A7CAA" w:rsidRDefault="0078752D" w:rsidP="000A7CAA">
      <w:pPr>
        <w:spacing w:before="120" w:line="360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6037061" wp14:editId="7CFB1DD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7CAA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 xml:space="preserve">                                                          </w:t>
      </w:r>
    </w:p>
    <w:p w:rsidR="000A7CAA" w:rsidRPr="000A7CAA" w:rsidRDefault="000A7CAA" w:rsidP="000A7CAA">
      <w:pPr>
        <w:spacing w:before="120" w:line="240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78752D" w:rsidRPr="000A7CAA" w:rsidRDefault="0078752D" w:rsidP="000A7CAA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>EXPUNERE DE MOTIVE</w:t>
      </w:r>
    </w:p>
    <w:p w:rsidR="0078752D" w:rsidRPr="000A7CAA" w:rsidRDefault="00A12D43" w:rsidP="000A7CAA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>prin care se solicită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Consiliului</w:t>
      </w: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>ti împuternicirea expres</w:t>
      </w: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>ă în vederea î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ti, prin Centrul Cultural al Sectorului 1,  şi </w:t>
      </w: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>Uniunea de Creație Interpretativă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Muzicienilor din Romania,  în vederea organizării proiectului  cultural ”100 de</w:t>
      </w:r>
      <w:r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ani in 100 de concerte”, desfășurat î</w:t>
      </w:r>
      <w:r w:rsidR="004F6E09"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78752D" w:rsidRPr="000A7C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F6E09" w:rsidRPr="000A7CAA">
        <w:rPr>
          <w:rFonts w:ascii="Times New Roman" w:hAnsi="Times New Roman" w:cs="Times New Roman"/>
          <w:b/>
          <w:sz w:val="24"/>
          <w:szCs w:val="24"/>
          <w:lang w:val="ro-RO"/>
        </w:rPr>
        <w:t>1 octombrie 2018 – aprilie 2019</w:t>
      </w:r>
    </w:p>
    <w:p w:rsidR="0078752D" w:rsidRPr="000A7CAA" w:rsidRDefault="0078752D" w:rsidP="000A7CAA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8752D" w:rsidRPr="000A7CAA" w:rsidRDefault="0078752D" w:rsidP="000A7CAA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vedere Raportul de specialitate întocmit de către Centrul Cultural al Sectorului 1, susținem adoptarea unei hotărâri a Consiliului local privind solicitarea către Consiliul General al Municipiulu</w:t>
      </w:r>
      <w:r w:rsidR="00A12D43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i Bucureș</w:t>
      </w:r>
      <w:r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ti a </w:t>
      </w:r>
      <w:r w:rsidR="00A12D43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împuternicirii exprese în vederea încheierii unui Protocol î</w:t>
      </w:r>
      <w:r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ntre Sectorul 1 al Municipiulu</w:t>
      </w:r>
      <w:r w:rsidR="00A12D43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i Bucureș</w:t>
      </w:r>
      <w:r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ti, prin Centrul Cultural al Sectorului 1, şi</w:t>
      </w:r>
      <w:r w:rsidR="00A12D43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Uniunea de Creație Interpretativă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a Muzicienilor din Romania</w:t>
      </w:r>
      <w:r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 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>în vederea organizării proiectului ”100 de ani in 100 de concerte”</w:t>
      </w:r>
      <w:r w:rsidR="00A12D43" w:rsidRPr="000A7CAA">
        <w:rPr>
          <w:rFonts w:ascii="Times New Roman" w:hAnsi="Times New Roman" w:cs="Times New Roman"/>
          <w:sz w:val="24"/>
          <w:szCs w:val="24"/>
          <w:lang w:val="ro-RO"/>
        </w:rPr>
        <w:t>, î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n perioada 1 </w:t>
      </w:r>
      <w:r w:rsidR="004F6E09" w:rsidRPr="000A7CAA">
        <w:rPr>
          <w:rFonts w:ascii="Times New Roman" w:hAnsi="Times New Roman" w:cs="Times New Roman"/>
          <w:sz w:val="24"/>
          <w:szCs w:val="24"/>
          <w:lang w:val="ro-RO"/>
        </w:rPr>
        <w:t>octombrie 2018 – aprilie 2019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8752D" w:rsidRPr="000A7CAA" w:rsidRDefault="000A7CAA" w:rsidP="000A7CAA">
      <w:pPr>
        <w:spacing w:before="120" w:line="276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A12D43" w:rsidRPr="000A7CAA">
        <w:rPr>
          <w:rFonts w:ascii="Times New Roman" w:hAnsi="Times New Roman" w:cs="Times New Roman"/>
          <w:sz w:val="24"/>
          <w:szCs w:val="24"/>
          <w:lang w:val="ro-RO"/>
        </w:rPr>
        <w:t>Uniunea de Creaț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ie Interpretativa a Muzicienilor din Romania 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și înregistrată la Sectorul 1 al Municipiului București cu </w:t>
      </w:r>
      <w:r w:rsidR="008D74EC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Nr</w:t>
      </w:r>
      <w:r w:rsidR="0078752D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. 9547/08.03.2018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>, prin care</w:t>
      </w:r>
      <w:r w:rsidR="00A12D43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Uniunea de Creație Interpretativă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a Muzicienilor din Romania</w:t>
      </w:r>
      <w:r w:rsidR="00A12D43" w:rsidRPr="000A7CAA">
        <w:rPr>
          <w:rFonts w:ascii="Times New Roman" w:hAnsi="Times New Roman" w:cs="Times New Roman"/>
          <w:iCs/>
          <w:sz w:val="24"/>
          <w:szCs w:val="24"/>
          <w:lang w:val="ro-RO"/>
        </w:rPr>
        <w:t>, reprezentată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prin  </w:t>
      </w:r>
      <w:r w:rsidR="00A12D43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dl. Ș</w:t>
      </w:r>
      <w:r w:rsidR="0078752D" w:rsidRPr="000A7CAA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tefan Gheorgiu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>, f</w:t>
      </w:r>
      <w:r w:rsidR="00A12D43" w:rsidRPr="000A7CAA">
        <w:rPr>
          <w:rFonts w:ascii="Times New Roman" w:hAnsi="Times New Roman" w:cs="Times New Roman"/>
          <w:iCs/>
          <w:sz w:val="24"/>
          <w:szCs w:val="24"/>
          <w:lang w:val="ro-RO"/>
        </w:rPr>
        <w:t>ormulează o solicitare de finanț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are </w:t>
      </w:r>
      <w:r w:rsidR="00A12D43" w:rsidRPr="000A7CAA">
        <w:rPr>
          <w:rFonts w:ascii="Times New Roman" w:hAnsi="Times New Roman" w:cs="Times New Roman"/>
          <w:iCs/>
          <w:sz w:val="24"/>
          <w:szCs w:val="24"/>
          <w:lang w:val="ro-RO"/>
        </w:rPr>
        <w:t>î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n valoare de 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>589.800 l</w:t>
      </w:r>
      <w:r w:rsidR="0078752D" w:rsidRPr="000A7CAA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ei din partea Primăriei Sectorului 1, în vederea organizării proiectului 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>”100 de ani in 100 de concerte”</w:t>
      </w:r>
      <w:r w:rsidR="00A12D43" w:rsidRPr="000A7CAA">
        <w:rPr>
          <w:rFonts w:ascii="Times New Roman" w:hAnsi="Times New Roman" w:cs="Times New Roman"/>
          <w:sz w:val="24"/>
          <w:szCs w:val="24"/>
          <w:lang w:val="ro-RO"/>
        </w:rPr>
        <w:t>, î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4F6E09" w:rsidRPr="000A7CAA">
        <w:rPr>
          <w:rFonts w:ascii="Times New Roman" w:hAnsi="Times New Roman" w:cs="Times New Roman"/>
          <w:sz w:val="24"/>
          <w:szCs w:val="24"/>
          <w:lang w:val="ro-RO"/>
        </w:rPr>
        <w:t>1 octombrie 2018 – aprilie 2019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8752D" w:rsidRPr="000A7CAA" w:rsidRDefault="00A12D43" w:rsidP="000A7CAA">
      <w:pPr>
        <w:spacing w:before="120" w:line="276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z w:val="24"/>
          <w:szCs w:val="24"/>
          <w:lang w:val="ro-RO"/>
        </w:rPr>
        <w:t>Sectorul 1</w:t>
      </w:r>
      <w:r w:rsidR="000A7CAA">
        <w:rPr>
          <w:rFonts w:ascii="Times New Roman" w:hAnsi="Times New Roman" w:cs="Times New Roman"/>
          <w:sz w:val="24"/>
          <w:szCs w:val="24"/>
          <w:lang w:val="ro-RO"/>
        </w:rPr>
        <w:t xml:space="preserve"> al Municipiului București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susține dezvoltarea spațului cultural-artistic, în acest obiectiv încadrându-se și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 xml:space="preserve"> organizarea proiectului cultural-artistic ”100 de ani in 100 de concerte”</w:t>
      </w:r>
      <w:r w:rsidRPr="000A7CAA">
        <w:rPr>
          <w:rFonts w:ascii="Times New Roman" w:hAnsi="Times New Roman" w:cs="Times New Roman"/>
          <w:sz w:val="24"/>
          <w:szCs w:val="24"/>
          <w:lang w:val="ro-RO"/>
        </w:rPr>
        <w:t>, avâ</w:t>
      </w:r>
      <w:r w:rsidR="0078752D" w:rsidRPr="000A7CAA">
        <w:rPr>
          <w:rFonts w:ascii="Times New Roman" w:hAnsi="Times New Roman" w:cs="Times New Roman"/>
          <w:sz w:val="24"/>
          <w:szCs w:val="24"/>
          <w:lang w:val="ro-RO"/>
        </w:rPr>
        <w:t>nd ca scop:</w:t>
      </w:r>
    </w:p>
    <w:p w:rsidR="0078752D" w:rsidRPr="000A7CAA" w:rsidRDefault="0078752D" w:rsidP="000A7CAA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</w:t>
      </w:r>
      <w:r w:rsidR="00A12D43"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ilor culturale contemporane românș</w:t>
      </w: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ti  ;</w:t>
      </w:r>
    </w:p>
    <w:p w:rsidR="0078752D" w:rsidRPr="000A7CAA" w:rsidRDefault="0078752D" w:rsidP="000A7CAA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momentelor importante din istoria Romaniei, cu ajutorul muzicii;</w:t>
      </w:r>
    </w:p>
    <w:p w:rsidR="0078752D" w:rsidRPr="000A7CAA" w:rsidRDefault="0078752D" w:rsidP="000A7CAA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organizarea unor evenimente muzicale complexe, completate cu lectur</w:t>
      </w:r>
      <w:r w:rsidR="00A12D43"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i literare, expozitii, conferinț</w:t>
      </w: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e, ateliere;</w:t>
      </w:r>
    </w:p>
    <w:p w:rsidR="0078752D" w:rsidRPr="000A7CAA" w:rsidRDefault="0078752D" w:rsidP="000A7CAA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organ</w:t>
      </w:r>
      <w:r w:rsidR="00A12D43"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izarea unor spectacole-lectura în</w:t>
      </w: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sotite de muzica jazz, cu scopu</w:t>
      </w:r>
      <w:r w:rsidR="00A12D43"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l promovă</w:t>
      </w: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rii literaturii mondiale;</w:t>
      </w:r>
    </w:p>
    <w:p w:rsidR="0078752D" w:rsidRPr="000A7CAA" w:rsidRDefault="00A12D43" w:rsidP="000A7CAA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prezentari video insoțite de muzică, cu scopul promovă</w:t>
      </w:r>
      <w:r w:rsidR="0078752D" w:rsidRPr="000A7CAA">
        <w:rPr>
          <w:rFonts w:ascii="Times New Roman" w:hAnsi="Times New Roman" w:cs="Times New Roman"/>
          <w:spacing w:val="-2"/>
          <w:sz w:val="24"/>
          <w:szCs w:val="24"/>
          <w:lang w:val="ro-RO"/>
        </w:rPr>
        <w:t>rii patrimoniului.</w:t>
      </w:r>
    </w:p>
    <w:p w:rsidR="0078752D" w:rsidRPr="000A7CAA" w:rsidRDefault="0078752D" w:rsidP="000A7CAA">
      <w:pPr>
        <w:pStyle w:val="ListParagraph"/>
        <w:shd w:val="clear" w:color="auto" w:fill="FFFFFF"/>
        <w:spacing w:before="120" w:line="276" w:lineRule="auto"/>
        <w:ind w:left="1080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0A7CAA" w:rsidRPr="00BF0BE4" w:rsidRDefault="0078752D" w:rsidP="000A7CAA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lastRenderedPageBreak/>
        <w:t xml:space="preserve">Față de cele mai sus expuse, </w:t>
      </w:r>
      <w:r w:rsid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înaintez</w:t>
      </w:r>
      <w:r w:rsidRP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Consiliului local al Sectorului 1</w:t>
      </w:r>
      <w:r w:rsid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prezentul</w:t>
      </w:r>
      <w:r w:rsidRP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0A7CAA" w:rsidRPr="000A7C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</w:t>
      </w:r>
      <w:r w:rsidRPr="000A7C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roiect de hotărâre </w:t>
      </w:r>
      <w:r w:rsidR="000A7CAA" w:rsidRPr="000A7C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</w:t>
      </w:r>
      <w:r w:rsidR="000A7CAA" w:rsidRPr="000A7CAA">
        <w:rPr>
          <w:rFonts w:ascii="Times New Roman" w:eastAsia="Times New Roman" w:hAnsi="Times New Roman" w:cs="Times New Roman" w:hint="eastAsia"/>
          <w:b/>
          <w:i/>
          <w:color w:val="000000"/>
          <w:sz w:val="24"/>
          <w:szCs w:val="24"/>
          <w:lang w:val="ro-RO"/>
        </w:rPr>
        <w:t>ă</w:t>
      </w:r>
      <w:r w:rsidR="000A7CAA" w:rsidRPr="000A7C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 Consiliului General al Municipiului București împuternicirea expres</w:t>
      </w:r>
      <w:r w:rsidR="000A7CAA" w:rsidRPr="000A7CAA">
        <w:rPr>
          <w:rFonts w:ascii="Times New Roman" w:eastAsia="Times New Roman" w:hAnsi="Times New Roman" w:cs="Times New Roman" w:hint="eastAsia"/>
          <w:b/>
          <w:i/>
          <w:color w:val="000000"/>
          <w:sz w:val="24"/>
          <w:szCs w:val="24"/>
          <w:lang w:val="ro-RO"/>
        </w:rPr>
        <w:t>ă</w:t>
      </w:r>
      <w:r w:rsidR="000A7CAA" w:rsidRPr="000A7C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 în vederea încheierii unui Protocol între Sectorul 1 al Municipiului București, prin Centrul Cultural al Sectorului 1, și Uniunea de Creatie Interpretativa a Muzicienilor din Romania,  în vederea desfășurării Proiectului „100 de ani in 100 de concerte”, ce se va desfășura în perioada 1 octombrie 2018 – aprilie 2019</w:t>
      </w:r>
      <w:r w:rsid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,</w:t>
      </w:r>
      <w:r w:rsidR="000A7CAA" w:rsidRPr="000A7CAA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0A7CAA" w:rsidRPr="00BF0BE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 vederea analizării și supunerii lui spre adoptare.</w:t>
      </w:r>
    </w:p>
    <w:p w:rsidR="000A7CAA" w:rsidRDefault="000A7CAA" w:rsidP="000A7CAA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0A7CAA" w:rsidRPr="00BF0BE4" w:rsidRDefault="000A7CAA" w:rsidP="000A7CAA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</w:t>
      </w:r>
      <w:bookmarkStart w:id="0" w:name="_GoBack"/>
      <w:bookmarkEnd w:id="0"/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i București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0A7CAA" w:rsidRPr="00BF0BE4" w:rsidRDefault="000A7CAA" w:rsidP="000A7CAA">
      <w:pPr>
        <w:spacing w:after="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0A7CAA" w:rsidRDefault="000A7CAA" w:rsidP="000A7CAA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0A7CAA" w:rsidRPr="00BF0BE4" w:rsidRDefault="000A7CAA" w:rsidP="000A7CAA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0A7CAA" w:rsidRPr="00BF0BE4" w:rsidRDefault="000A7CAA" w:rsidP="000A7CA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0A7CAA" w:rsidRPr="00BF0BE4" w:rsidRDefault="000A7CAA" w:rsidP="000A7C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A7CAA" w:rsidRPr="00BF0BE4" w:rsidRDefault="000A7CAA" w:rsidP="000A7C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A7CAA" w:rsidRPr="00BF0BE4" w:rsidSect="000A7CAA">
      <w:footerReference w:type="even" r:id="rId9"/>
      <w:footerReference w:type="default" r:id="rId10"/>
      <w:pgSz w:w="12240" w:h="15840" w:code="1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1F" w:rsidRDefault="00AA751F">
      <w:pPr>
        <w:spacing w:after="0" w:line="240" w:lineRule="auto"/>
      </w:pPr>
      <w:r>
        <w:separator/>
      </w:r>
    </w:p>
  </w:endnote>
  <w:endnote w:type="continuationSeparator" w:id="0">
    <w:p w:rsidR="00AA751F" w:rsidRDefault="00AA7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78752D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0A7CAA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78752D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49E9B8EE" wp14:editId="26687135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Pr="00643DF2" w:rsidRDefault="000A7CAA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1F" w:rsidRDefault="00AA751F">
      <w:pPr>
        <w:spacing w:after="0" w:line="240" w:lineRule="auto"/>
      </w:pPr>
      <w:r>
        <w:separator/>
      </w:r>
    </w:p>
  </w:footnote>
  <w:footnote w:type="continuationSeparator" w:id="0">
    <w:p w:rsidR="00AA751F" w:rsidRDefault="00AA7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62B7"/>
    <w:multiLevelType w:val="hybridMultilevel"/>
    <w:tmpl w:val="A9F48C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52D"/>
    <w:rsid w:val="000A7CAA"/>
    <w:rsid w:val="001A4F06"/>
    <w:rsid w:val="004F6E09"/>
    <w:rsid w:val="0078752D"/>
    <w:rsid w:val="008D74EC"/>
    <w:rsid w:val="00A12D43"/>
    <w:rsid w:val="00AA751F"/>
    <w:rsid w:val="00C95EC2"/>
    <w:rsid w:val="00EB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52D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752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78752D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78752D"/>
  </w:style>
  <w:style w:type="paragraph" w:styleId="ListParagraph">
    <w:name w:val="List Paragraph"/>
    <w:basedOn w:val="Normal"/>
    <w:uiPriority w:val="34"/>
    <w:qFormat/>
    <w:rsid w:val="0078752D"/>
    <w:pPr>
      <w:ind w:left="720"/>
      <w:contextualSpacing/>
    </w:pPr>
  </w:style>
  <w:style w:type="character" w:styleId="Strong">
    <w:name w:val="Strong"/>
    <w:uiPriority w:val="22"/>
    <w:qFormat/>
    <w:rsid w:val="0078752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CAA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A7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CAA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52D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752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78752D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78752D"/>
  </w:style>
  <w:style w:type="paragraph" w:styleId="ListParagraph">
    <w:name w:val="List Paragraph"/>
    <w:basedOn w:val="Normal"/>
    <w:uiPriority w:val="34"/>
    <w:qFormat/>
    <w:rsid w:val="0078752D"/>
    <w:pPr>
      <w:ind w:left="720"/>
      <w:contextualSpacing/>
    </w:pPr>
  </w:style>
  <w:style w:type="character" w:styleId="Strong">
    <w:name w:val="Strong"/>
    <w:uiPriority w:val="22"/>
    <w:qFormat/>
    <w:rsid w:val="0078752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CAA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A7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CAA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5</cp:revision>
  <dcterms:created xsi:type="dcterms:W3CDTF">2018-07-17T14:05:00Z</dcterms:created>
  <dcterms:modified xsi:type="dcterms:W3CDTF">2018-08-01T14:04:00Z</dcterms:modified>
</cp:coreProperties>
</file>